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214340" w14:textId="3AD8511F" w:rsidR="003E6E5F" w:rsidRDefault="009A0C78">
      <w:pPr>
        <w:pStyle w:val="Body"/>
        <w:jc w:val="center"/>
        <w:rPr>
          <w:rFonts w:ascii="Verdana" w:eastAsia="Verdana" w:hAnsi="Verdana" w:cs="Verdana"/>
          <w:sz w:val="24"/>
          <w:szCs w:val="24"/>
        </w:rPr>
      </w:pPr>
      <w:r>
        <w:rPr>
          <w:rFonts w:ascii="Verdana" w:eastAsia="Verdana" w:hAnsi="Verdana" w:cs="Verdana"/>
          <w:noProof/>
          <w:sz w:val="36"/>
          <w:szCs w:val="36"/>
          <w:lang w:eastAsia="en-NZ"/>
        </w:rPr>
        <mc:AlternateContent>
          <mc:Choice Requires="wpg">
            <w:drawing>
              <wp:anchor distT="0" distB="0" distL="0" distR="0" simplePos="0" relativeHeight="251659264" behindDoc="0" locked="0" layoutInCell="1" allowOverlap="1" wp14:anchorId="38FBABE6" wp14:editId="58D54F9A">
                <wp:simplePos x="0" y="0"/>
                <wp:positionH relativeFrom="column">
                  <wp:posOffset>4658995</wp:posOffset>
                </wp:positionH>
                <wp:positionV relativeFrom="line">
                  <wp:posOffset>76200</wp:posOffset>
                </wp:positionV>
                <wp:extent cx="1874523" cy="274320"/>
                <wp:effectExtent l="0" t="0" r="0" b="11430"/>
                <wp:wrapNone/>
                <wp:docPr id="1073741830" name="officeArt object"/>
                <wp:cNvGraphicFramePr/>
                <a:graphic xmlns:a="http://schemas.openxmlformats.org/drawingml/2006/main">
                  <a:graphicData uri="http://schemas.microsoft.com/office/word/2010/wordprocessingGroup">
                    <wpg:wgp>
                      <wpg:cNvGrpSpPr/>
                      <wpg:grpSpPr>
                        <a:xfrm>
                          <a:off x="0" y="0"/>
                          <a:ext cx="1874523" cy="274320"/>
                          <a:chOff x="-1" y="-7620"/>
                          <a:chExt cx="1601649" cy="274320"/>
                        </a:xfrm>
                      </wpg:grpSpPr>
                      <wps:wsp>
                        <wps:cNvPr id="1073741828" name="Shape 1073741828"/>
                        <wps:cNvSpPr/>
                        <wps:spPr>
                          <a:xfrm>
                            <a:off x="-1" y="0"/>
                            <a:ext cx="1543052" cy="266700"/>
                          </a:xfrm>
                          <a:prstGeom prst="rect">
                            <a:avLst/>
                          </a:prstGeom>
                          <a:solidFill>
                            <a:srgbClr val="FFFFFF"/>
                          </a:solidFill>
                          <a:ln w="9525" cap="flat">
                            <a:solidFill>
                              <a:srgbClr val="000000"/>
                            </a:solidFill>
                            <a:prstDash val="solid"/>
                            <a:round/>
                          </a:ln>
                          <a:effectLst/>
                        </wps:spPr>
                        <wps:bodyPr/>
                      </wps:wsp>
                      <wps:wsp>
                        <wps:cNvPr id="1073741829" name="Shape 1073741829"/>
                        <wps:cNvSpPr txBox="1"/>
                        <wps:spPr>
                          <a:xfrm>
                            <a:off x="58596" y="-7620"/>
                            <a:ext cx="1543052" cy="266700"/>
                          </a:xfrm>
                          <a:prstGeom prst="rect">
                            <a:avLst/>
                          </a:prstGeom>
                          <a:noFill/>
                          <a:ln w="12700" cap="flat">
                            <a:noFill/>
                            <a:miter lim="400000"/>
                          </a:ln>
                          <a:effectLst/>
                        </wps:spPr>
                        <wps:txbx>
                          <w:txbxContent>
                            <w:p w14:paraId="452AF860" w14:textId="3F68A2C1" w:rsidR="003E6E5F" w:rsidRDefault="009A0C78">
                              <w:pPr>
                                <w:pStyle w:val="Body"/>
                                <w:spacing w:after="0" w:line="240" w:lineRule="auto"/>
                                <w:jc w:val="center"/>
                              </w:pPr>
                              <w:r>
                                <w:t xml:space="preserve">PLEASE </w:t>
                              </w:r>
                              <w:r w:rsidR="0069665D">
                                <w:t>INCLUDE PAYMENT</w:t>
                              </w:r>
                            </w:p>
                          </w:txbxContent>
                        </wps:txbx>
                        <wps:bodyPr wrap="square" lIns="45719" tIns="45719" rIns="45719" bIns="45719" numCol="1" anchor="t">
                          <a:noAutofit/>
                        </wps:bodyPr>
                      </wps:wsp>
                    </wpg:wgp>
                  </a:graphicData>
                </a:graphic>
                <wp14:sizeRelH relativeFrom="margin">
                  <wp14:pctWidth>0</wp14:pctWidth>
                </wp14:sizeRelH>
                <wp14:sizeRelV relativeFrom="margin">
                  <wp14:pctHeight>0</wp14:pctHeight>
                </wp14:sizeRelV>
              </wp:anchor>
            </w:drawing>
          </mc:Choice>
          <mc:Fallback>
            <w:pict>
              <v:group w14:anchorId="38FBABE6" id="officeArt object" o:spid="_x0000_s1026" style="position:absolute;left:0;text-align:left;margin-left:366.85pt;margin-top:6pt;width:147.6pt;height:21.6pt;z-index:251659264;mso-wrap-distance-left:0;mso-wrap-distance-right:0;mso-position-vertical-relative:line;mso-width-relative:margin;mso-height-relative:margin" coordorigin=",-76" coordsize="16016,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">
                <v:rect id="Shape 1073741828" o:spid="_x0000_s1027" style="position:absolute;width:15430;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">
                  <v:stroke joinstyle="round"/>
                </v:rect>
                <v:shapetype id="_x0000_t202" coordsize="21600,21600" o:spt="202" path="m,l,21600r21600,l21600,xe">
                  <v:stroke joinstyle="miter"/>
                  <v:path gradientshapeok="t" o:connecttype="rect"/>
                </v:shapetype>
                <v:shape id="Shape 1073741829" o:spid="_x0000_s1028" type="#_x0000_t202" style="position:absolute;left:585;top:-76;width:15431;height:26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y8gA&#10;AADjAAAADwAAAGRycy9kb3ducmV2LnhtbERPS2sCMRC+F/ofwhR6q9ndio/VKKVF8NAetBU9Dpsx&#10;WbqZLJvU3f77piB4nO89y/XgGnGhLtSeFeSjDARx5XXNRsHX5+ZpBiJEZI2NZ1LwSwHWq/u7JZba&#10;97yjyz4akUI4lKjAxtiWUobKksMw8i1x4s6+cxjT2RmpO+xTuGtkkWUT6bDm1GCxpVdL1ff+xyl4&#10;M7k7MY77fivt0RSH6N43H0o9PgwvCxCRhngTX91bneZn0+fpOJ8Vc/j/KQEgV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b4n/LyAAAAOMAAAAPAAAAAAAAAAAAAAAAAJgCAABk&#10;cnMvZG93bnJldi54bWxQSwUGAAAAAAQABAD1AAAAjQMAAAAA&#10;" filled="f" stroked="f" strokeweight="1pt">
                  <v:stroke miterlimit="4"/>
                  <v:textbox inset="1.27mm,1.27mm,1.27mm,1.27mm">
                    <w:txbxContent>
                      <w:p w14:paraId="452AF860" w14:textId="3F68A2C1" w:rsidR="003E6E5F" w:rsidRDefault="009A0C78">
                        <w:pPr>
                          <w:pStyle w:val="Body"/>
                          <w:spacing w:after="0" w:line="240" w:lineRule="auto"/>
                          <w:jc w:val="center"/>
                        </w:pPr>
                        <w:r>
                          <w:t xml:space="preserve">PLEASE </w:t>
                        </w:r>
                        <w:r w:rsidR="0069665D">
                          <w:t>INCLUDE PAYMENT</w:t>
                        </w:r>
                      </w:p>
                    </w:txbxContent>
                  </v:textbox>
                </v:shape>
                <w10:wrap anchory="line"/>
              </v:group>
            </w:pict>
          </mc:Fallback>
        </mc:AlternateContent>
      </w:r>
      <w:r w:rsidR="0069665D">
        <w:rPr>
          <w:noProof/>
          <w:sz w:val="36"/>
          <w:szCs w:val="36"/>
          <w:lang w:eastAsia="en-NZ"/>
        </w:rPr>
        <mc:AlternateContent>
          <mc:Choice Requires="wpg">
            <w:drawing>
              <wp:anchor distT="0" distB="0" distL="0" distR="0" simplePos="0" relativeHeight="251661312" behindDoc="0" locked="0" layoutInCell="1" allowOverlap="1" wp14:anchorId="7A095AF5" wp14:editId="17ACECEE">
                <wp:simplePos x="0" y="0"/>
                <wp:positionH relativeFrom="column">
                  <wp:posOffset>-102870</wp:posOffset>
                </wp:positionH>
                <wp:positionV relativeFrom="line">
                  <wp:posOffset>89535</wp:posOffset>
                </wp:positionV>
                <wp:extent cx="1600200" cy="236221"/>
                <wp:effectExtent l="0" t="0" r="0" b="0"/>
                <wp:wrapNone/>
                <wp:docPr id="1073741827" name="officeArt object"/>
                <wp:cNvGraphicFramePr/>
                <a:graphic xmlns:a="http://schemas.openxmlformats.org/drawingml/2006/main">
                  <a:graphicData uri="http://schemas.microsoft.com/office/word/2010/wordprocessingGroup">
                    <wpg:wgp>
                      <wpg:cNvGrpSpPr/>
                      <wpg:grpSpPr>
                        <a:xfrm>
                          <a:off x="0" y="0"/>
                          <a:ext cx="1600200" cy="236221"/>
                          <a:chOff x="0" y="0"/>
                          <a:chExt cx="1600200" cy="236220"/>
                        </a:xfrm>
                      </wpg:grpSpPr>
                      <wps:wsp>
                        <wps:cNvPr id="1073741825" name="Shape 1073741825"/>
                        <wps:cNvSpPr/>
                        <wps:spPr>
                          <a:xfrm>
                            <a:off x="0" y="0"/>
                            <a:ext cx="1600200" cy="236221"/>
                          </a:xfrm>
                          <a:prstGeom prst="rect">
                            <a:avLst/>
                          </a:prstGeom>
                          <a:solidFill>
                            <a:srgbClr val="FFFFFF"/>
                          </a:solidFill>
                          <a:ln w="12700" cap="flat">
                            <a:noFill/>
                            <a:miter lim="400000"/>
                          </a:ln>
                          <a:effectLst/>
                        </wps:spPr>
                        <wps:bodyPr/>
                      </wps:wsp>
                      <wps:wsp>
                        <wps:cNvPr id="1073741826" name="Shape 1073741826"/>
                        <wps:cNvSpPr txBox="1"/>
                        <wps:spPr>
                          <a:xfrm>
                            <a:off x="0" y="0"/>
                            <a:ext cx="1600200" cy="236221"/>
                          </a:xfrm>
                          <a:prstGeom prst="rect">
                            <a:avLst/>
                          </a:prstGeom>
                          <a:noFill/>
                          <a:ln w="12700" cap="flat">
                            <a:noFill/>
                            <a:miter lim="400000"/>
                          </a:ln>
                          <a:effectLst/>
                        </wps:spPr>
                        <wps:txbx>
                          <w:txbxContent>
                            <w:p w14:paraId="4AF1CB75" w14:textId="7859A83E" w:rsidR="003E6E5F" w:rsidRDefault="0069665D">
                              <w:pPr>
                                <w:pStyle w:val="Footer"/>
                              </w:pPr>
                              <w:r>
                                <w:rPr>
                                  <w:sz w:val="16"/>
                                  <w:szCs w:val="16"/>
                                </w:rPr>
                                <w:t xml:space="preserve">FORM UPDATED: </w:t>
                              </w:r>
                              <w:r w:rsidR="00996FCA">
                                <w:rPr>
                                  <w:sz w:val="16"/>
                                  <w:szCs w:val="16"/>
                                </w:rPr>
                                <w:t xml:space="preserve">6 </w:t>
                              </w:r>
                              <w:r w:rsidR="001D7892">
                                <w:rPr>
                                  <w:sz w:val="16"/>
                                  <w:szCs w:val="16"/>
                                </w:rPr>
                                <w:t>April 2022</w:t>
                              </w:r>
                            </w:p>
                          </w:txbxContent>
                        </wps:txbx>
                        <wps:bodyPr wrap="square" lIns="45719" tIns="45719" rIns="45719" bIns="45719" numCol="1" anchor="t">
                          <a:noAutofit/>
                        </wps:bodyPr>
                      </wps:wsp>
                    </wpg:wgp>
                  </a:graphicData>
                </a:graphic>
              </wp:anchor>
            </w:drawing>
          </mc:Choice>
          <mc:Fallback>
            <w:pict>
              <v:group w14:anchorId="7A095AF5" id="_x0000_s1029" style="position:absolute;left:0;text-align:left;margin-left:-8.1pt;margin-top:7.05pt;width:126pt;height:18.6pt;z-index:251661312;mso-wrap-distance-left:0;mso-wrap-distance-right:0;mso-position-vertical-relative:line" coordsize="16002,23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">
                <v:rect id="Shape 1073741825" o:spid="_x0000_s1030" style="position:absolute;width:16002;height:23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H3sgA&#10;AADjAAAADwAAAGRycy9kb3ducmV2LnhtbERPzU4CMRC+m/gOzZhwMdKC4OJCIURjwsGLrA8w2Y7b&#10;le1005ZleXtrYuJxvv/Z7EbXiYFCbD1rmE0VCOLam5YbDZ/V28MKREzIBjvPpOFKEXbb25sNlsZf&#10;+IOGY2pEDuFYogabUl9KGWtLDuPU98SZ+/LBYcpnaKQJeMnhrpNzpZ6kw5Zzg8WeXizVp+PZaSjC&#10;98IlpYbr8+G9el1Wdrg/j1pP7sb9GkSiMf2L/9wHk+er4rFYzFbzJfz+lAGQ2x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L6cfeyAAAAOMAAAAPAAAAAAAAAAAAAAAAAJgCAABk&#10;cnMvZG93bnJldi54bWxQSwUGAAAAAAQABAD1AAAAjQMAAAAA&#10;" stroked="f" strokeweight="1pt">
                  <v:stroke miterlimit="4"/>
                </v:rect>
                <v:shape id="Shape 1073741826" o:spid="_x0000_s1031" type="#_x0000_t202" style="position:absolute;width:16002;height:23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3ruccA&#10;AADjAAAADwAAAGRycy9kb3ducmV2LnhtbERPT2vCMBS/C/sO4Q28adpOVDqjjA3BwzxMN/T4aN6S&#10;sualNJmt334RBh7f7/9bbQbXiAt1ofasIJ9mIIgrr2s2Cj6P28kSRIjIGhvPpOBKATbrh9EKS+17&#10;/qDLIRqRQjiUqMDG2JZShsqSwzD1LXHivn3nMKazM1J32Kdw18giy+bSYc2pwWJLr5aqn8OvU/Bm&#10;cndmnPX9TtqTKb6ie9/ulRo/Di/PICIN8S7+d+90mp8tnhazfFnM4fZTAkCu/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p967nHAAAA4wAAAA8AAAAAAAAAAAAAAAAAmAIAAGRy&#10;cy9kb3ducmV2LnhtbFBLBQYAAAAABAAEAPUAAACMAwAAAAA=&#10;" filled="f" stroked="f" strokeweight="1pt">
                  <v:stroke miterlimit="4"/>
                  <v:textbox inset="1.27mm,1.27mm,1.27mm,1.27mm">
                    <w:txbxContent>
                      <w:p w14:paraId="4AF1CB75" w14:textId="7859A83E" w:rsidR="003E6E5F" w:rsidRDefault="0069665D">
                        <w:pPr>
                          <w:pStyle w:val="Footer"/>
                        </w:pPr>
                        <w:r>
                          <w:rPr>
                            <w:sz w:val="16"/>
                            <w:szCs w:val="16"/>
                          </w:rPr>
                          <w:t xml:space="preserve">FORM UPDATED: </w:t>
                        </w:r>
                        <w:r w:rsidR="00996FCA">
                          <w:rPr>
                            <w:sz w:val="16"/>
                            <w:szCs w:val="16"/>
                          </w:rPr>
                          <w:t xml:space="preserve">6 </w:t>
                        </w:r>
                        <w:r w:rsidR="001D7892">
                          <w:rPr>
                            <w:sz w:val="16"/>
                            <w:szCs w:val="16"/>
                          </w:rPr>
                          <w:t>April 2022</w:t>
                        </w:r>
                      </w:p>
                    </w:txbxContent>
                  </v:textbox>
                </v:shape>
                <w10:wrap anchory="line"/>
              </v:group>
            </w:pict>
          </mc:Fallback>
        </mc:AlternateContent>
      </w:r>
      <w:r w:rsidR="0069665D">
        <w:rPr>
          <w:rFonts w:ascii="Verdana" w:eastAsia="Verdana" w:hAnsi="Verdana" w:cs="Verdana"/>
          <w:noProof/>
          <w:sz w:val="36"/>
          <w:szCs w:val="36"/>
          <w:lang w:eastAsia="en-NZ"/>
        </w:rPr>
        <w:drawing>
          <wp:inline distT="0" distB="0" distL="0" distR="0" wp14:anchorId="21C8BD41" wp14:editId="2D111D2A">
            <wp:extent cx="1089661" cy="769620"/>
            <wp:effectExtent l="0" t="0" r="0" b="0"/>
            <wp:docPr id="1073741831" name="officeArt object"/>
            <wp:cNvGraphicFramePr/>
            <a:graphic xmlns:a="http://schemas.openxmlformats.org/drawingml/2006/main">
              <a:graphicData uri="http://schemas.openxmlformats.org/drawingml/2006/picture">
                <pic:pic xmlns:pic="http://schemas.openxmlformats.org/drawingml/2006/picture">
                  <pic:nvPicPr>
                    <pic:cNvPr id="1073741831" name="image1.png"/>
                    <pic:cNvPicPr>
                      <a:picLocks noChangeAspect="1"/>
                    </pic:cNvPicPr>
                  </pic:nvPicPr>
                  <pic:blipFill>
                    <a:blip r:embed="rId7"/>
                    <a:stretch>
                      <a:fillRect/>
                    </a:stretch>
                  </pic:blipFill>
                  <pic:spPr>
                    <a:xfrm>
                      <a:off x="0" y="0"/>
                      <a:ext cx="1089661" cy="769620"/>
                    </a:xfrm>
                    <a:prstGeom prst="rect">
                      <a:avLst/>
                    </a:prstGeom>
                    <a:ln w="12700" cap="flat">
                      <a:noFill/>
                      <a:miter lim="400000"/>
                    </a:ln>
                    <a:effectLst/>
                  </pic:spPr>
                </pic:pic>
              </a:graphicData>
            </a:graphic>
          </wp:inline>
        </w:drawing>
      </w:r>
    </w:p>
    <w:p w14:paraId="0E1DD056" w14:textId="77777777" w:rsidR="003E6E5F" w:rsidRDefault="0069665D">
      <w:pPr>
        <w:pStyle w:val="Body"/>
        <w:spacing w:after="0"/>
        <w:jc w:val="center"/>
        <w:rPr>
          <w:sz w:val="36"/>
          <w:szCs w:val="36"/>
        </w:rPr>
      </w:pPr>
      <w:r>
        <w:rPr>
          <w:sz w:val="36"/>
          <w:szCs w:val="36"/>
          <w:lang w:val="en-US"/>
        </w:rPr>
        <w:t>TE KUPENGA STONE SCULPTURE SOCIETY INC</w:t>
      </w:r>
    </w:p>
    <w:p w14:paraId="28CE1DCE" w14:textId="77777777" w:rsidR="003E6E5F" w:rsidRDefault="0069665D">
      <w:pPr>
        <w:pStyle w:val="Body"/>
        <w:jc w:val="center"/>
        <w:rPr>
          <w:sz w:val="24"/>
          <w:szCs w:val="24"/>
        </w:rPr>
      </w:pPr>
      <w:r>
        <w:rPr>
          <w:sz w:val="24"/>
          <w:szCs w:val="24"/>
          <w:lang w:val="en-US"/>
        </w:rPr>
        <w:t xml:space="preserve">Secretary, P.O. Box 6030, </w:t>
      </w:r>
      <w:proofErr w:type="spellStart"/>
      <w:r>
        <w:rPr>
          <w:sz w:val="24"/>
          <w:szCs w:val="24"/>
          <w:lang w:val="en-US"/>
        </w:rPr>
        <w:t>Moturoa</w:t>
      </w:r>
      <w:proofErr w:type="spellEnd"/>
      <w:r>
        <w:rPr>
          <w:sz w:val="24"/>
          <w:szCs w:val="24"/>
          <w:lang w:val="en-US"/>
        </w:rPr>
        <w:t>, NEW PLYMOUTH 4344</w:t>
      </w:r>
    </w:p>
    <w:p w14:paraId="065A21E9" w14:textId="77777777" w:rsidR="003E6E5F" w:rsidRDefault="0069665D">
      <w:pPr>
        <w:pStyle w:val="Body"/>
        <w:spacing w:after="0"/>
        <w:jc w:val="center"/>
        <w:rPr>
          <w:sz w:val="40"/>
          <w:szCs w:val="40"/>
        </w:rPr>
      </w:pPr>
      <w:r>
        <w:rPr>
          <w:sz w:val="40"/>
          <w:szCs w:val="40"/>
          <w:lang w:val="en-US"/>
        </w:rPr>
        <w:t>Application for Membership</w:t>
      </w:r>
    </w:p>
    <w:p w14:paraId="4AD3925A" w14:textId="77777777" w:rsidR="003E6E5F" w:rsidRDefault="003E6E5F">
      <w:pPr>
        <w:pStyle w:val="Body"/>
        <w:spacing w:after="0"/>
        <w:jc w:val="center"/>
        <w:rPr>
          <w:sz w:val="40"/>
          <w:szCs w:val="40"/>
          <w:lang w:val="en-US"/>
        </w:rPr>
      </w:pPr>
    </w:p>
    <w:p w14:paraId="31A27511" w14:textId="75DFB98C" w:rsidR="003E6E5F" w:rsidRDefault="0069665D">
      <w:pPr>
        <w:pStyle w:val="Body"/>
        <w:rPr>
          <w:sz w:val="24"/>
          <w:szCs w:val="24"/>
        </w:rPr>
      </w:pPr>
      <w:r>
        <w:rPr>
          <w:sz w:val="24"/>
          <w:szCs w:val="24"/>
          <w:lang w:val="en-US"/>
        </w:rPr>
        <w:t>Applicant’s Nam</w:t>
      </w:r>
      <w:r w:rsidR="00A8190C">
        <w:rPr>
          <w:sz w:val="24"/>
          <w:szCs w:val="24"/>
          <w:lang w:val="en-US"/>
        </w:rPr>
        <w:t xml:space="preserve">e: </w:t>
      </w:r>
      <w:r w:rsidR="00F75C5A">
        <w:rPr>
          <w:sz w:val="24"/>
          <w:szCs w:val="24"/>
          <w:lang w:val="en-US"/>
        </w:rPr>
        <w:t>………………………………………………………………………………………………………………..</w:t>
      </w:r>
    </w:p>
    <w:p w14:paraId="4071D602" w14:textId="393D3968" w:rsidR="003E6E5F" w:rsidRDefault="0069665D">
      <w:pPr>
        <w:pStyle w:val="Body"/>
        <w:rPr>
          <w:sz w:val="24"/>
          <w:szCs w:val="24"/>
        </w:rPr>
      </w:pPr>
      <w:r>
        <w:rPr>
          <w:sz w:val="24"/>
          <w:szCs w:val="24"/>
          <w:lang w:val="en-US"/>
        </w:rPr>
        <w:t>Addres</w:t>
      </w:r>
      <w:r w:rsidR="00A8190C">
        <w:rPr>
          <w:sz w:val="24"/>
          <w:szCs w:val="24"/>
          <w:lang w:val="en-US"/>
        </w:rPr>
        <w:t>s</w:t>
      </w:r>
      <w:proofErr w:type="gramStart"/>
      <w:r w:rsidR="00A8190C">
        <w:rPr>
          <w:sz w:val="24"/>
          <w:szCs w:val="24"/>
          <w:lang w:val="en-US"/>
        </w:rPr>
        <w:t>:</w:t>
      </w:r>
      <w:r w:rsidR="00F75C5A">
        <w:rPr>
          <w:sz w:val="24"/>
          <w:szCs w:val="24"/>
          <w:lang w:val="en-US"/>
        </w:rPr>
        <w:t>………………………………………………………………………………………………………………………………..</w:t>
      </w:r>
      <w:proofErr w:type="gramEnd"/>
    </w:p>
    <w:p w14:paraId="6A2BD37B" w14:textId="4C73C598" w:rsidR="003E6E5F" w:rsidRDefault="0069665D">
      <w:pPr>
        <w:pStyle w:val="Body"/>
        <w:rPr>
          <w:sz w:val="24"/>
          <w:szCs w:val="24"/>
        </w:rPr>
      </w:pPr>
      <w:r>
        <w:rPr>
          <w:sz w:val="24"/>
          <w:szCs w:val="24"/>
          <w:lang w:val="en-US"/>
        </w:rPr>
        <w:t>Home Phone</w:t>
      </w:r>
      <w:proofErr w:type="gramStart"/>
      <w:r w:rsidR="00A8190C">
        <w:rPr>
          <w:sz w:val="24"/>
          <w:szCs w:val="24"/>
          <w:lang w:val="en-US"/>
        </w:rPr>
        <w:t>:</w:t>
      </w:r>
      <w:r w:rsidR="00610E06">
        <w:rPr>
          <w:sz w:val="24"/>
          <w:szCs w:val="24"/>
          <w:lang w:val="en-US"/>
        </w:rPr>
        <w:t xml:space="preserve">   ………………………………………….</w:t>
      </w:r>
      <w:proofErr w:type="gramEnd"/>
      <w:r w:rsidR="00610E06">
        <w:rPr>
          <w:sz w:val="24"/>
          <w:szCs w:val="24"/>
          <w:lang w:val="en-US"/>
        </w:rPr>
        <w:t xml:space="preserve"> </w:t>
      </w:r>
      <w:r w:rsidR="00610E06">
        <w:rPr>
          <w:sz w:val="24"/>
          <w:szCs w:val="24"/>
          <w:lang w:val="en-US"/>
        </w:rPr>
        <w:tab/>
      </w:r>
      <w:r>
        <w:rPr>
          <w:sz w:val="24"/>
          <w:szCs w:val="24"/>
          <w:lang w:val="en-US"/>
        </w:rPr>
        <w:t>Cell Phone</w:t>
      </w:r>
      <w:proofErr w:type="gramStart"/>
      <w:r w:rsidR="00A8190C">
        <w:rPr>
          <w:sz w:val="24"/>
          <w:szCs w:val="24"/>
          <w:lang w:val="en-US"/>
        </w:rPr>
        <w:t xml:space="preserve">: </w:t>
      </w:r>
      <w:r w:rsidR="00610E06">
        <w:rPr>
          <w:sz w:val="24"/>
          <w:szCs w:val="24"/>
          <w:lang w:val="en-US"/>
        </w:rPr>
        <w:t xml:space="preserve"> ……………………………………………………..</w:t>
      </w:r>
      <w:proofErr w:type="gramEnd"/>
    </w:p>
    <w:p w14:paraId="2E5CFDD6" w14:textId="44EA67FE" w:rsidR="003E6E5F" w:rsidRDefault="0069665D">
      <w:pPr>
        <w:pStyle w:val="Body"/>
        <w:rPr>
          <w:sz w:val="24"/>
          <w:szCs w:val="24"/>
        </w:rPr>
      </w:pPr>
      <w:r>
        <w:rPr>
          <w:sz w:val="24"/>
          <w:szCs w:val="24"/>
          <w:lang w:val="en-US"/>
        </w:rPr>
        <w:t>E-mail</w:t>
      </w:r>
      <w:r w:rsidR="00A8190C">
        <w:rPr>
          <w:sz w:val="24"/>
          <w:szCs w:val="24"/>
          <w:lang w:val="en-US"/>
        </w:rPr>
        <w:t xml:space="preserve">: </w:t>
      </w:r>
      <w:r w:rsidR="00F75C5A">
        <w:rPr>
          <w:sz w:val="24"/>
          <w:szCs w:val="24"/>
          <w:lang w:val="en-US"/>
        </w:rPr>
        <w:t>…………………………………………………………………………………………………………………………………..</w:t>
      </w:r>
    </w:p>
    <w:p w14:paraId="4082C0A7" w14:textId="77777777" w:rsidR="003E6E5F" w:rsidRDefault="0069665D">
      <w:pPr>
        <w:pStyle w:val="Body"/>
        <w:rPr>
          <w:sz w:val="24"/>
          <w:szCs w:val="24"/>
        </w:rPr>
      </w:pPr>
      <w:r>
        <w:rPr>
          <w:sz w:val="24"/>
          <w:szCs w:val="24"/>
          <w:lang w:val="en-US"/>
        </w:rPr>
        <w:t>URL: ………………………………………………………………. ……………………………………………………………………..</w:t>
      </w:r>
    </w:p>
    <w:p w14:paraId="3C2627A6" w14:textId="721094D8" w:rsidR="00610E06" w:rsidRPr="00610E06" w:rsidRDefault="0069665D" w:rsidP="00610E06">
      <w:pPr>
        <w:pStyle w:val="Body"/>
        <w:spacing w:before="240"/>
        <w:rPr>
          <w:sz w:val="24"/>
          <w:szCs w:val="24"/>
          <w:lang w:val="en-US"/>
        </w:rPr>
      </w:pPr>
      <w:r>
        <w:rPr>
          <w:sz w:val="24"/>
          <w:szCs w:val="24"/>
          <w:lang w:val="en-US"/>
        </w:rPr>
        <w:t>Level of sculpting experience and/or Date of Stone Carving Workshop/s attended:</w:t>
      </w:r>
    </w:p>
    <w:p w14:paraId="60AEE710" w14:textId="3CCBD0A8" w:rsidR="003E6E5F" w:rsidRDefault="0069665D">
      <w:pPr>
        <w:pStyle w:val="Body"/>
        <w:rPr>
          <w:sz w:val="24"/>
          <w:szCs w:val="24"/>
        </w:rPr>
      </w:pPr>
      <w:r>
        <w:rPr>
          <w:sz w:val="24"/>
          <w:szCs w:val="24"/>
          <w:lang w:val="en-US"/>
        </w:rPr>
        <w:t>Tutor</w:t>
      </w:r>
      <w:r w:rsidR="00610E06">
        <w:rPr>
          <w:sz w:val="24"/>
          <w:szCs w:val="24"/>
          <w:lang w:val="en-US"/>
        </w:rPr>
        <w:t>(s):</w:t>
      </w:r>
    </w:p>
    <w:p w14:paraId="30E32ABA" w14:textId="34EBB95B" w:rsidR="003E6E5F" w:rsidRDefault="0069665D">
      <w:pPr>
        <w:pStyle w:val="Body"/>
        <w:rPr>
          <w:sz w:val="24"/>
          <w:szCs w:val="24"/>
        </w:rPr>
      </w:pPr>
      <w:r>
        <w:rPr>
          <w:sz w:val="24"/>
          <w:szCs w:val="24"/>
          <w:lang w:val="en-US"/>
        </w:rPr>
        <w:t xml:space="preserve">Name and signature of </w:t>
      </w:r>
      <w:proofErr w:type="spellStart"/>
      <w:r>
        <w:rPr>
          <w:sz w:val="24"/>
          <w:szCs w:val="24"/>
          <w:lang w:val="en-US"/>
        </w:rPr>
        <w:t>Te</w:t>
      </w:r>
      <w:proofErr w:type="spellEnd"/>
      <w:r>
        <w:rPr>
          <w:sz w:val="24"/>
          <w:szCs w:val="24"/>
          <w:lang w:val="en-US"/>
        </w:rPr>
        <w:t xml:space="preserve"> </w:t>
      </w:r>
      <w:proofErr w:type="spellStart"/>
      <w:r>
        <w:rPr>
          <w:sz w:val="24"/>
          <w:szCs w:val="24"/>
          <w:lang w:val="en-US"/>
        </w:rPr>
        <w:t>Kupenga</w:t>
      </w:r>
      <w:proofErr w:type="spellEnd"/>
      <w:r>
        <w:rPr>
          <w:sz w:val="24"/>
          <w:szCs w:val="24"/>
          <w:lang w:val="en-US"/>
        </w:rPr>
        <w:t xml:space="preserve"> Member</w:t>
      </w:r>
      <w:r w:rsidR="00F75C5A">
        <w:rPr>
          <w:sz w:val="24"/>
          <w:szCs w:val="24"/>
          <w:lang w:val="en-US"/>
        </w:rPr>
        <w:t>(s)</w:t>
      </w:r>
      <w:r>
        <w:rPr>
          <w:sz w:val="24"/>
          <w:szCs w:val="24"/>
          <w:lang w:val="en-US"/>
        </w:rPr>
        <w:t xml:space="preserve"> endorsing this application:</w:t>
      </w:r>
    </w:p>
    <w:p w14:paraId="15EAFA37" w14:textId="22B323D8" w:rsidR="003E6E5F" w:rsidRDefault="00610E06">
      <w:pPr>
        <w:pStyle w:val="Body"/>
        <w:rPr>
          <w:sz w:val="24"/>
          <w:szCs w:val="24"/>
        </w:rPr>
      </w:pPr>
      <w:r>
        <w:rPr>
          <w:sz w:val="24"/>
          <w:szCs w:val="24"/>
          <w:lang w:val="en-US"/>
        </w:rPr>
        <w:t>……………………………………………………</w:t>
      </w:r>
      <w:r w:rsidR="00F75C5A">
        <w:rPr>
          <w:sz w:val="24"/>
          <w:szCs w:val="24"/>
          <w:lang w:val="en-US"/>
        </w:rPr>
        <w:t>………………………………….</w:t>
      </w:r>
      <w:r w:rsidR="0069665D">
        <w:rPr>
          <w:sz w:val="24"/>
          <w:szCs w:val="24"/>
          <w:lang w:val="en-US"/>
        </w:rPr>
        <w:t xml:space="preserve">  Date</w:t>
      </w:r>
      <w:proofErr w:type="gramStart"/>
      <w:r w:rsidR="0069665D">
        <w:rPr>
          <w:sz w:val="24"/>
          <w:szCs w:val="24"/>
          <w:lang w:val="en-US"/>
        </w:rPr>
        <w:t xml:space="preserve">:   </w:t>
      </w:r>
      <w:r>
        <w:rPr>
          <w:sz w:val="24"/>
          <w:szCs w:val="24"/>
          <w:lang w:val="en-US"/>
        </w:rPr>
        <w:t>……………………………………………</w:t>
      </w:r>
      <w:proofErr w:type="gramEnd"/>
    </w:p>
    <w:p w14:paraId="728DBEE2" w14:textId="77777777" w:rsidR="003E6E5F" w:rsidRDefault="0069665D">
      <w:pPr>
        <w:pStyle w:val="Body"/>
        <w:rPr>
          <w:b/>
          <w:bCs/>
          <w:sz w:val="24"/>
          <w:szCs w:val="24"/>
        </w:rPr>
      </w:pPr>
      <w:r>
        <w:rPr>
          <w:b/>
          <w:bCs/>
          <w:sz w:val="24"/>
          <w:szCs w:val="24"/>
          <w:lang w:val="en-US"/>
        </w:rPr>
        <w:t>Application Fee</w:t>
      </w:r>
    </w:p>
    <w:p w14:paraId="46F4297B" w14:textId="1CC0B039" w:rsidR="003E6E5F" w:rsidRDefault="0069665D">
      <w:pPr>
        <w:pStyle w:val="Body"/>
        <w:rPr>
          <w:sz w:val="24"/>
          <w:szCs w:val="24"/>
        </w:rPr>
      </w:pPr>
      <w:r>
        <w:rPr>
          <w:sz w:val="24"/>
          <w:szCs w:val="24"/>
          <w:lang w:val="en-US"/>
        </w:rPr>
        <w:t>$</w:t>
      </w:r>
      <w:r w:rsidR="00187C22">
        <w:rPr>
          <w:sz w:val="24"/>
          <w:szCs w:val="24"/>
          <w:lang w:val="en-US"/>
        </w:rPr>
        <w:t>50</w:t>
      </w:r>
      <w:r>
        <w:rPr>
          <w:sz w:val="24"/>
          <w:szCs w:val="24"/>
          <w:lang w:val="en-US"/>
        </w:rPr>
        <w:t xml:space="preserve"> Cash/ OR by direct credit to TSB 15-3942-0753835-00 (</w:t>
      </w:r>
      <w:r w:rsidRPr="00F75C5A">
        <w:rPr>
          <w:b/>
          <w:sz w:val="24"/>
          <w:szCs w:val="24"/>
          <w:lang w:val="en-US"/>
        </w:rPr>
        <w:t>Identify deposit with your name</w:t>
      </w:r>
      <w:r>
        <w:rPr>
          <w:sz w:val="24"/>
          <w:szCs w:val="24"/>
          <w:lang w:val="en-US"/>
        </w:rPr>
        <w:t>.)  Refundable if application is declined.  Annual subs are $50 thereafter.</w:t>
      </w:r>
    </w:p>
    <w:p w14:paraId="1FE83864" w14:textId="169DA5AD" w:rsidR="003E6E5F" w:rsidRDefault="0069665D">
      <w:pPr>
        <w:pStyle w:val="Body"/>
        <w:jc w:val="both"/>
        <w:rPr>
          <w:sz w:val="24"/>
          <w:szCs w:val="24"/>
        </w:rPr>
      </w:pPr>
      <w:r>
        <w:rPr>
          <w:sz w:val="24"/>
          <w:szCs w:val="24"/>
          <w:lang w:val="en-US"/>
        </w:rPr>
        <w:t>Signed by Applicant:</w:t>
      </w:r>
      <w:r w:rsidR="00A8190C">
        <w:rPr>
          <w:sz w:val="24"/>
          <w:szCs w:val="24"/>
          <w:lang w:val="en-US"/>
        </w:rPr>
        <w:t xml:space="preserve"> </w:t>
      </w:r>
      <w:r w:rsidR="00F75C5A">
        <w:rPr>
          <w:sz w:val="24"/>
          <w:szCs w:val="24"/>
          <w:lang w:val="en-US"/>
        </w:rPr>
        <w:t>………………………………………………………………….……..</w:t>
      </w:r>
      <w:r w:rsidR="00610E06">
        <w:rPr>
          <w:sz w:val="24"/>
          <w:szCs w:val="24"/>
          <w:lang w:val="en-US"/>
        </w:rPr>
        <w:t xml:space="preserve"> </w:t>
      </w:r>
      <w:r>
        <w:rPr>
          <w:sz w:val="24"/>
          <w:szCs w:val="24"/>
          <w:lang w:val="en-US"/>
        </w:rPr>
        <w:t xml:space="preserve">Date: </w:t>
      </w:r>
      <w:r w:rsidR="00610E06">
        <w:rPr>
          <w:sz w:val="24"/>
          <w:szCs w:val="24"/>
          <w:lang w:val="en-US"/>
        </w:rPr>
        <w:t>………………………………</w:t>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p>
    <w:p w14:paraId="2AC80C9A" w14:textId="77777777" w:rsidR="003E6E5F" w:rsidRDefault="0069665D">
      <w:pPr>
        <w:pStyle w:val="Body"/>
        <w:spacing w:after="0"/>
        <w:jc w:val="both"/>
        <w:rPr>
          <w:i/>
          <w:iCs/>
          <w:sz w:val="24"/>
          <w:szCs w:val="24"/>
        </w:rPr>
      </w:pPr>
      <w:r>
        <w:rPr>
          <w:i/>
          <w:iCs/>
          <w:sz w:val="24"/>
          <w:szCs w:val="24"/>
          <w:lang w:val="en-US"/>
        </w:rPr>
        <w:t xml:space="preserve">Thank you for your application. </w:t>
      </w:r>
    </w:p>
    <w:p w14:paraId="5798333B" w14:textId="77777777" w:rsidR="003E6E5F" w:rsidRDefault="0069665D">
      <w:pPr>
        <w:pStyle w:val="Body"/>
        <w:jc w:val="both"/>
        <w:rPr>
          <w:i/>
          <w:iCs/>
          <w:sz w:val="24"/>
          <w:szCs w:val="24"/>
        </w:rPr>
      </w:pPr>
      <w:r>
        <w:rPr>
          <w:i/>
          <w:iCs/>
          <w:sz w:val="24"/>
          <w:szCs w:val="24"/>
          <w:lang w:val="en-US"/>
        </w:rPr>
        <w:t xml:space="preserve">Please place in a sealed envelope addressed to the Secretary and post to the address above, or hand to the Secretary or Course Tutor, or leave in the post box in the club rooms. Payment must be included. Your application will be considered at the next monthly Club Meeting and you will be advised by letter of the result. </w:t>
      </w:r>
    </w:p>
    <w:p w14:paraId="04F23C9F" w14:textId="77777777" w:rsidR="003E6E5F" w:rsidRDefault="0069665D">
      <w:pPr>
        <w:pStyle w:val="Body"/>
        <w:spacing w:after="0"/>
        <w:jc w:val="both"/>
        <w:rPr>
          <w:sz w:val="24"/>
          <w:szCs w:val="24"/>
        </w:rPr>
      </w:pPr>
      <w:r>
        <w:rPr>
          <w:sz w:val="24"/>
          <w:szCs w:val="24"/>
          <w:lang w:val="en-US"/>
        </w:rPr>
        <w:t>CLUB RECORDS:</w:t>
      </w:r>
    </w:p>
    <w:tbl>
      <w:tblPr>
        <w:tblW w:w="999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012"/>
        <w:gridCol w:w="1993"/>
        <w:gridCol w:w="2057"/>
        <w:gridCol w:w="2022"/>
        <w:gridCol w:w="1913"/>
      </w:tblGrid>
      <w:tr w:rsidR="003E6E5F" w14:paraId="5C44F00A" w14:textId="77777777">
        <w:trPr>
          <w:trHeight w:val="523"/>
        </w:trPr>
        <w:tc>
          <w:tcPr>
            <w:tcW w:w="20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0C5F99" w14:textId="77777777" w:rsidR="003E6E5F" w:rsidRDefault="0069665D">
            <w:pPr>
              <w:pStyle w:val="Body"/>
              <w:jc w:val="both"/>
            </w:pPr>
            <w:r>
              <w:rPr>
                <w:sz w:val="20"/>
                <w:szCs w:val="20"/>
                <w:lang w:val="en-US"/>
              </w:rPr>
              <w:t>Meeting date:</w:t>
            </w:r>
          </w:p>
        </w:tc>
        <w:tc>
          <w:tcPr>
            <w:tcW w:w="1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BC677E" w14:textId="77777777" w:rsidR="003E6E5F" w:rsidRDefault="0069665D">
            <w:pPr>
              <w:pStyle w:val="Body"/>
              <w:jc w:val="both"/>
            </w:pPr>
            <w:r>
              <w:rPr>
                <w:sz w:val="20"/>
                <w:szCs w:val="20"/>
                <w:lang w:val="en-US"/>
              </w:rPr>
              <w:t>Approved/Declined</w:t>
            </w:r>
          </w:p>
        </w:tc>
        <w:tc>
          <w:tcPr>
            <w:tcW w:w="20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DB30BB" w14:textId="77777777" w:rsidR="003E6E5F" w:rsidRDefault="0069665D">
            <w:pPr>
              <w:pStyle w:val="Body"/>
              <w:jc w:val="both"/>
            </w:pPr>
            <w:r>
              <w:rPr>
                <w:sz w:val="20"/>
                <w:szCs w:val="20"/>
                <w:lang w:val="en-US"/>
              </w:rPr>
              <w:t>Receipt Number</w:t>
            </w:r>
          </w:p>
        </w:tc>
        <w:tc>
          <w:tcPr>
            <w:tcW w:w="20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E9353F" w14:textId="77777777" w:rsidR="003E6E5F" w:rsidRDefault="0069665D">
            <w:pPr>
              <w:pStyle w:val="Body"/>
            </w:pPr>
            <w:r>
              <w:rPr>
                <w:sz w:val="20"/>
                <w:szCs w:val="20"/>
                <w:lang w:val="en-US"/>
              </w:rPr>
              <w:t>Letter sent by Sec:</w:t>
            </w:r>
          </w:p>
        </w:tc>
        <w:tc>
          <w:tcPr>
            <w:tcW w:w="19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AC9E62" w14:textId="77777777" w:rsidR="003E6E5F" w:rsidRDefault="0069665D">
            <w:pPr>
              <w:pStyle w:val="Body"/>
            </w:pPr>
            <w:r>
              <w:rPr>
                <w:sz w:val="20"/>
                <w:szCs w:val="20"/>
                <w:lang w:val="en-US"/>
              </w:rPr>
              <w:t>Members list updated:</w:t>
            </w:r>
          </w:p>
        </w:tc>
      </w:tr>
    </w:tbl>
    <w:p w14:paraId="5BB992B0" w14:textId="77777777" w:rsidR="003E6E5F" w:rsidRDefault="003E6E5F">
      <w:pPr>
        <w:pStyle w:val="Body"/>
        <w:widowControl w:val="0"/>
        <w:spacing w:after="0" w:line="240" w:lineRule="auto"/>
        <w:jc w:val="both"/>
        <w:rPr>
          <w:sz w:val="24"/>
          <w:szCs w:val="24"/>
        </w:rPr>
      </w:pPr>
    </w:p>
    <w:p w14:paraId="793D48B8" w14:textId="77777777" w:rsidR="003E6E5F" w:rsidRDefault="0069665D">
      <w:pPr>
        <w:pStyle w:val="Body"/>
        <w:jc w:val="both"/>
      </w:pPr>
      <w:r>
        <w:rPr>
          <w:sz w:val="24"/>
          <w:szCs w:val="24"/>
          <w:lang w:val="en-US"/>
        </w:rPr>
        <w:br w:type="page"/>
      </w:r>
    </w:p>
    <w:p w14:paraId="3F1BB26E" w14:textId="77777777" w:rsidR="003E6E5F" w:rsidRDefault="0069665D">
      <w:pPr>
        <w:pStyle w:val="Body"/>
        <w:jc w:val="both"/>
        <w:rPr>
          <w:sz w:val="24"/>
          <w:szCs w:val="24"/>
        </w:rPr>
      </w:pPr>
      <w:r>
        <w:rPr>
          <w:sz w:val="24"/>
          <w:szCs w:val="24"/>
          <w:lang w:val="en-US"/>
        </w:rPr>
        <w:lastRenderedPageBreak/>
        <w:t xml:space="preserve"> Application for Membership Page 2 </w:t>
      </w:r>
    </w:p>
    <w:p w14:paraId="2498FBE8" w14:textId="77777777" w:rsidR="003E6E5F" w:rsidRDefault="0069665D">
      <w:pPr>
        <w:pStyle w:val="Heading"/>
        <w:spacing w:before="0"/>
        <w:jc w:val="center"/>
        <w:rPr>
          <w:rFonts w:ascii="Calibri" w:eastAsia="Calibri" w:hAnsi="Calibri" w:cs="Calibri"/>
        </w:rPr>
      </w:pPr>
      <w:r>
        <w:rPr>
          <w:rFonts w:ascii="Calibri" w:eastAsia="Calibri" w:hAnsi="Calibri" w:cs="Calibri"/>
        </w:rPr>
        <w:t>MEMBERSHIP UNDERTAKING</w:t>
      </w:r>
    </w:p>
    <w:p w14:paraId="1C04B3DF" w14:textId="77777777" w:rsidR="003E6E5F" w:rsidRDefault="0069665D">
      <w:pPr>
        <w:pStyle w:val="Body"/>
        <w:rPr>
          <w:sz w:val="24"/>
          <w:szCs w:val="24"/>
        </w:rPr>
      </w:pPr>
      <w:r>
        <w:rPr>
          <w:sz w:val="24"/>
          <w:szCs w:val="24"/>
          <w:lang w:val="en-US"/>
        </w:rPr>
        <w:t xml:space="preserve">The Te Kupenga Stone Carving Society wishes to provide all member artists a pleasurable and safe experience on the carving site. </w:t>
      </w:r>
    </w:p>
    <w:p w14:paraId="7B753B83" w14:textId="77777777" w:rsidR="003E6E5F" w:rsidRDefault="0069665D">
      <w:pPr>
        <w:pStyle w:val="Body"/>
        <w:spacing w:after="0"/>
        <w:rPr>
          <w:sz w:val="24"/>
          <w:szCs w:val="24"/>
        </w:rPr>
      </w:pPr>
      <w:r>
        <w:rPr>
          <w:sz w:val="24"/>
          <w:szCs w:val="24"/>
          <w:lang w:val="en-US"/>
        </w:rPr>
        <w:t>To this end, we ask you to abide by the following:</w:t>
      </w:r>
    </w:p>
    <w:p w14:paraId="5B79180F" w14:textId="77777777" w:rsidR="003E6E5F" w:rsidRDefault="003E6E5F">
      <w:pPr>
        <w:pStyle w:val="Body"/>
        <w:spacing w:after="0"/>
        <w:rPr>
          <w:sz w:val="24"/>
          <w:szCs w:val="24"/>
        </w:rPr>
      </w:pPr>
    </w:p>
    <w:p w14:paraId="4F9CE0DF" w14:textId="77777777" w:rsidR="003E6E5F" w:rsidRDefault="0069665D">
      <w:pPr>
        <w:pStyle w:val="ListParagraph"/>
        <w:numPr>
          <w:ilvl w:val="0"/>
          <w:numId w:val="2"/>
        </w:numPr>
        <w:rPr>
          <w:sz w:val="24"/>
          <w:szCs w:val="24"/>
        </w:rPr>
      </w:pPr>
      <w:r>
        <w:rPr>
          <w:sz w:val="24"/>
          <w:szCs w:val="24"/>
        </w:rPr>
        <w:t xml:space="preserve">Treat other members and supporters with respect at all times </w:t>
      </w:r>
    </w:p>
    <w:p w14:paraId="506BBAA7" w14:textId="77777777" w:rsidR="003E6E5F" w:rsidRDefault="0069665D">
      <w:pPr>
        <w:pStyle w:val="ListParagraph"/>
        <w:numPr>
          <w:ilvl w:val="0"/>
          <w:numId w:val="2"/>
        </w:numPr>
        <w:rPr>
          <w:sz w:val="24"/>
          <w:szCs w:val="24"/>
        </w:rPr>
      </w:pPr>
      <w:r>
        <w:rPr>
          <w:sz w:val="24"/>
          <w:szCs w:val="24"/>
        </w:rPr>
        <w:t>Be supportive of other members and be willing to assist each other when the need arises</w:t>
      </w:r>
    </w:p>
    <w:p w14:paraId="4FE48B3C" w14:textId="77777777" w:rsidR="003E6E5F" w:rsidRDefault="0069665D">
      <w:pPr>
        <w:pStyle w:val="ListParagraph"/>
        <w:numPr>
          <w:ilvl w:val="0"/>
          <w:numId w:val="2"/>
        </w:numPr>
        <w:rPr>
          <w:sz w:val="24"/>
          <w:szCs w:val="24"/>
        </w:rPr>
      </w:pPr>
      <w:r>
        <w:rPr>
          <w:sz w:val="24"/>
          <w:szCs w:val="24"/>
        </w:rPr>
        <w:t>Respect the artistic integrity of other artists and not interfere with their work</w:t>
      </w:r>
    </w:p>
    <w:p w14:paraId="0DBE4C39" w14:textId="77777777" w:rsidR="003E6E5F" w:rsidRDefault="0069665D">
      <w:pPr>
        <w:pStyle w:val="ListParagraph"/>
        <w:numPr>
          <w:ilvl w:val="0"/>
          <w:numId w:val="2"/>
        </w:numPr>
        <w:rPr>
          <w:sz w:val="24"/>
          <w:szCs w:val="24"/>
        </w:rPr>
      </w:pPr>
      <w:r>
        <w:rPr>
          <w:sz w:val="24"/>
          <w:szCs w:val="24"/>
        </w:rPr>
        <w:t>Supply your own basic carving tools, hoses, electrical cords and safety equipment (some specialist items are available for use on the site at the discretion of the Property manager)</w:t>
      </w:r>
    </w:p>
    <w:p w14:paraId="587EEEDD" w14:textId="77777777" w:rsidR="003E6E5F" w:rsidRDefault="0069665D">
      <w:pPr>
        <w:pStyle w:val="ListParagraph"/>
        <w:numPr>
          <w:ilvl w:val="0"/>
          <w:numId w:val="2"/>
        </w:numPr>
        <w:rPr>
          <w:sz w:val="24"/>
          <w:szCs w:val="24"/>
        </w:rPr>
      </w:pPr>
      <w:r>
        <w:rPr>
          <w:sz w:val="24"/>
          <w:szCs w:val="24"/>
        </w:rPr>
        <w:t>Wear appropriate safety equipment at all times when carving, including: protective clothing, safety glasses, ear protection, particulate rated dust masks and adequate foot ware.</w:t>
      </w:r>
    </w:p>
    <w:p w14:paraId="189E6B0E" w14:textId="77777777" w:rsidR="003E6E5F" w:rsidRDefault="0069665D">
      <w:pPr>
        <w:pStyle w:val="ListParagraph"/>
        <w:numPr>
          <w:ilvl w:val="0"/>
          <w:numId w:val="2"/>
        </w:numPr>
        <w:rPr>
          <w:sz w:val="24"/>
          <w:szCs w:val="24"/>
        </w:rPr>
      </w:pPr>
      <w:r>
        <w:rPr>
          <w:sz w:val="24"/>
          <w:szCs w:val="24"/>
        </w:rPr>
        <w:t>Use the tools according to the manufacturer’s directions</w:t>
      </w:r>
    </w:p>
    <w:p w14:paraId="107DB89A" w14:textId="77777777" w:rsidR="003E6E5F" w:rsidRDefault="0069665D">
      <w:pPr>
        <w:pStyle w:val="ListParagraph"/>
        <w:numPr>
          <w:ilvl w:val="0"/>
          <w:numId w:val="2"/>
        </w:numPr>
        <w:rPr>
          <w:sz w:val="24"/>
          <w:szCs w:val="24"/>
        </w:rPr>
      </w:pPr>
      <w:r>
        <w:rPr>
          <w:sz w:val="24"/>
          <w:szCs w:val="24"/>
        </w:rPr>
        <w:t>Pay for rocks supplied by Te Kupenga at the rate advertised in the Club Rooms</w:t>
      </w:r>
    </w:p>
    <w:p w14:paraId="421FAE7B" w14:textId="77777777" w:rsidR="003E6E5F" w:rsidRDefault="0069665D">
      <w:pPr>
        <w:pStyle w:val="ListParagraph"/>
        <w:numPr>
          <w:ilvl w:val="0"/>
          <w:numId w:val="2"/>
        </w:numPr>
        <w:rPr>
          <w:sz w:val="24"/>
          <w:szCs w:val="24"/>
        </w:rPr>
      </w:pPr>
      <w:r>
        <w:rPr>
          <w:sz w:val="24"/>
          <w:szCs w:val="24"/>
        </w:rPr>
        <w:t>Pay a commission to Te Kupenga, at the rate set down in the AGM Minutes, for works sold or ordered through the agency of Te Kupenga from either on-site exposure or the Te Kupenga website</w:t>
      </w:r>
    </w:p>
    <w:p w14:paraId="547589E9" w14:textId="77777777" w:rsidR="003E6E5F" w:rsidRDefault="0069665D">
      <w:pPr>
        <w:pStyle w:val="ListParagraph"/>
        <w:numPr>
          <w:ilvl w:val="0"/>
          <w:numId w:val="2"/>
        </w:numPr>
        <w:rPr>
          <w:sz w:val="24"/>
          <w:szCs w:val="24"/>
        </w:rPr>
      </w:pPr>
      <w:r>
        <w:rPr>
          <w:sz w:val="24"/>
          <w:szCs w:val="24"/>
        </w:rPr>
        <w:t xml:space="preserve">Support the Monthly Club Meetings held on the first Wednesday of the month at 6pm, or send in an apology if not able to attend. Te Kupenga is run by its members. Please read the agenda and contribute to the decision process either by being present or by proxy. </w:t>
      </w:r>
    </w:p>
    <w:p w14:paraId="3C3898B2" w14:textId="5113CE94" w:rsidR="003E6E5F" w:rsidRDefault="0069665D">
      <w:pPr>
        <w:pStyle w:val="ListParagraph"/>
        <w:numPr>
          <w:ilvl w:val="0"/>
          <w:numId w:val="2"/>
        </w:numPr>
        <w:rPr>
          <w:sz w:val="24"/>
          <w:szCs w:val="24"/>
        </w:rPr>
      </w:pPr>
      <w:r>
        <w:rPr>
          <w:sz w:val="24"/>
          <w:szCs w:val="24"/>
        </w:rPr>
        <w:t>Enjoy the benefits of membership which include: right to use the Club facilities including power and air; join in Monthly Club Carving Weekends; display works for sale at the site and on the club website; attend Carve-Ins and other events arranged for members; right to contribute to decisions made at the monthly Club Meetings and vote at the AGM; receive Club minutes and emailed information relating to sculpture/art; right to enter works into the Club Exhibition; right to apply for selection to carve in the Biennial Symposia (selection is competitive); and the opportunity to serve as an Executive Officer</w:t>
      </w:r>
      <w:r w:rsidR="009B5C85">
        <w:rPr>
          <w:sz w:val="24"/>
          <w:szCs w:val="24"/>
        </w:rPr>
        <w:t>.</w:t>
      </w:r>
      <w:bookmarkStart w:id="0" w:name="_GoBack"/>
      <w:bookmarkEnd w:id="0"/>
    </w:p>
    <w:p w14:paraId="6246B177" w14:textId="2920240D" w:rsidR="003E6E5F" w:rsidRDefault="0069665D">
      <w:pPr>
        <w:pStyle w:val="ListParagraph"/>
        <w:numPr>
          <w:ilvl w:val="0"/>
          <w:numId w:val="2"/>
        </w:numPr>
        <w:rPr>
          <w:sz w:val="24"/>
          <w:szCs w:val="24"/>
        </w:rPr>
      </w:pPr>
      <w:r>
        <w:rPr>
          <w:sz w:val="24"/>
          <w:szCs w:val="24"/>
        </w:rPr>
        <w:t>Share the load: tidy your site after carving and remove chips; be supportive of working bees and other club projects; on Club Weekends help with setting up and/or cleaning up</w:t>
      </w:r>
      <w:r w:rsidR="009B5C85">
        <w:rPr>
          <w:sz w:val="24"/>
          <w:szCs w:val="24"/>
        </w:rPr>
        <w:t>.</w:t>
      </w:r>
    </w:p>
    <w:p w14:paraId="4D13030A" w14:textId="77777777" w:rsidR="003E6E5F" w:rsidRDefault="0069665D">
      <w:pPr>
        <w:pStyle w:val="ListParagraph"/>
        <w:numPr>
          <w:ilvl w:val="0"/>
          <w:numId w:val="2"/>
        </w:numPr>
        <w:rPr>
          <w:sz w:val="24"/>
          <w:szCs w:val="24"/>
        </w:rPr>
      </w:pPr>
      <w:r>
        <w:rPr>
          <w:sz w:val="24"/>
          <w:szCs w:val="24"/>
        </w:rPr>
        <w:t>Sign the Club Carving Register when you come; leave the club rooms clean and tidy</w:t>
      </w:r>
      <w:r>
        <w:t xml:space="preserve"> after use </w:t>
      </w:r>
    </w:p>
    <w:p w14:paraId="6D68642E" w14:textId="77777777" w:rsidR="003E6E5F" w:rsidRDefault="0069665D">
      <w:pPr>
        <w:pStyle w:val="ListParagraph"/>
        <w:numPr>
          <w:ilvl w:val="0"/>
          <w:numId w:val="2"/>
        </w:numPr>
        <w:rPr>
          <w:sz w:val="24"/>
          <w:szCs w:val="24"/>
        </w:rPr>
      </w:pPr>
      <w:r>
        <w:rPr>
          <w:sz w:val="24"/>
          <w:szCs w:val="24"/>
        </w:rPr>
        <w:t xml:space="preserve">To maintain the benefits of membership, pay the annual Club Membership fee for the period 1 July-30 June at the rate set by the AGM. </w:t>
      </w:r>
    </w:p>
    <w:p w14:paraId="58D838D6" w14:textId="77777777" w:rsidR="003E6E5F" w:rsidRDefault="0069665D">
      <w:pPr>
        <w:pStyle w:val="Body"/>
      </w:pPr>
      <w:r>
        <w:rPr>
          <w:rFonts w:ascii="Verdana" w:eastAsia="Verdana" w:hAnsi="Verdana" w:cs="Verdana"/>
          <w:noProof/>
          <w:sz w:val="36"/>
          <w:szCs w:val="36"/>
          <w:lang w:eastAsia="en-NZ"/>
        </w:rPr>
        <mc:AlternateContent>
          <mc:Choice Requires="wpg">
            <w:drawing>
              <wp:anchor distT="0" distB="0" distL="0" distR="0" simplePos="0" relativeHeight="251660288" behindDoc="0" locked="0" layoutInCell="1" allowOverlap="1" wp14:anchorId="049890BB" wp14:editId="6BF4F972">
                <wp:simplePos x="0" y="0"/>
                <wp:positionH relativeFrom="column">
                  <wp:posOffset>4857750</wp:posOffset>
                </wp:positionH>
                <wp:positionV relativeFrom="line">
                  <wp:posOffset>1646554</wp:posOffset>
                </wp:positionV>
                <wp:extent cx="1600200" cy="236221"/>
                <wp:effectExtent l="0" t="0" r="0" b="0"/>
                <wp:wrapNone/>
                <wp:docPr id="1073741834" name="officeArt object"/>
                <wp:cNvGraphicFramePr/>
                <a:graphic xmlns:a="http://schemas.openxmlformats.org/drawingml/2006/main">
                  <a:graphicData uri="http://schemas.microsoft.com/office/word/2010/wordprocessingGroup">
                    <wpg:wgp>
                      <wpg:cNvGrpSpPr/>
                      <wpg:grpSpPr>
                        <a:xfrm>
                          <a:off x="0" y="0"/>
                          <a:ext cx="1600200" cy="236221"/>
                          <a:chOff x="0" y="0"/>
                          <a:chExt cx="1600200" cy="236220"/>
                        </a:xfrm>
                      </wpg:grpSpPr>
                      <wps:wsp>
                        <wps:cNvPr id="1073741832" name="Shape 1073741832"/>
                        <wps:cNvSpPr/>
                        <wps:spPr>
                          <a:xfrm>
                            <a:off x="0" y="0"/>
                            <a:ext cx="1600200" cy="236221"/>
                          </a:xfrm>
                          <a:prstGeom prst="rect">
                            <a:avLst/>
                          </a:prstGeom>
                          <a:solidFill>
                            <a:srgbClr val="FFFFFF"/>
                          </a:solidFill>
                          <a:ln w="12700" cap="flat">
                            <a:noFill/>
                            <a:miter lim="400000"/>
                          </a:ln>
                          <a:effectLst/>
                        </wps:spPr>
                        <wps:bodyPr/>
                      </wps:wsp>
                      <wps:wsp>
                        <wps:cNvPr id="1073741833" name="Shape 1073741833"/>
                        <wps:cNvSpPr txBox="1"/>
                        <wps:spPr>
                          <a:xfrm>
                            <a:off x="0" y="0"/>
                            <a:ext cx="1600200" cy="236221"/>
                          </a:xfrm>
                          <a:prstGeom prst="rect">
                            <a:avLst/>
                          </a:prstGeom>
                          <a:noFill/>
                          <a:ln w="12700" cap="flat">
                            <a:noFill/>
                            <a:miter lim="400000"/>
                          </a:ln>
                          <a:effectLst/>
                        </wps:spPr>
                        <wps:bodyPr/>
                      </wps:wsp>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id="_x0000_s1032" style="visibility:visible;position:absolute;margin-left:382.5pt;margin-top:129.6pt;width:126.0pt;height:18.6pt;z-index:251660288;mso-position-horizontal:absolute;mso-position-horizontal-relative:text;mso-position-vertical:absolute;mso-position-vertical-relative:line;mso-wrap-distance-left:0.0pt;mso-wrap-distance-top:0.0pt;mso-wrap-distance-right:0.0pt;mso-wrap-distance-bottom:0.0pt;" coordorigin="0,0" coordsize="1600200,236220">
                <w10:wrap type="none" side="bothSides" anchorx="text"/>
                <v:rect id="_x0000_s1033" style="position:absolute;left:0;top:0;width:1600200;height:236220;">
                  <v:fill color="#FFFFFF" opacity="100.0%" type="solid"/>
                  <v:stroke on="f" weight="1.0pt" dashstyle="solid" endcap="flat" miterlimit="400.0%" joinstyle="miter" linestyle="single" startarrow="none" startarrowwidth="medium" startarrowlength="medium" endarrow="none" endarrowwidth="medium" endarrowlength="medium"/>
                </v:rect>
                <v:shape id="_x0000_s1034" type="#_x0000_t202" style="position:absolute;left:0;top:0;width:1600200;height:236220;">
                  <v:fill on="f"/>
                  <v:stroke on="f" weight="1.0pt" dashstyle="solid" endcap="flat" miterlimit="400.0%" joinstyle="miter" linestyle="single" startarrow="none" startarrowwidth="medium" startarrowlength="medium" endarrow="none" endarrowwidth="medium" endarrowlength="medium"/>
                </v:shape>
              </v:group>
            </w:pict>
          </mc:Fallback>
        </mc:AlternateContent>
      </w:r>
    </w:p>
    <w:sectPr w:rsidR="003E6E5F">
      <w:headerReference w:type="default" r:id="rId8"/>
      <w:footerReference w:type="default" r:id="rId9"/>
      <w:pgSz w:w="11900" w:h="16840"/>
      <w:pgMar w:top="426" w:right="991" w:bottom="567" w:left="1134"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26E4B9" w14:textId="77777777" w:rsidR="00F347E0" w:rsidRDefault="00F347E0">
      <w:r>
        <w:separator/>
      </w:r>
    </w:p>
  </w:endnote>
  <w:endnote w:type="continuationSeparator" w:id="0">
    <w:p w14:paraId="780AC290" w14:textId="77777777" w:rsidR="00F347E0" w:rsidRDefault="00F347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default"/>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EA74A4" w14:textId="77777777" w:rsidR="003E6E5F" w:rsidRDefault="003E6E5F">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CFA2EA" w14:textId="77777777" w:rsidR="00F347E0" w:rsidRDefault="00F347E0">
      <w:r>
        <w:separator/>
      </w:r>
    </w:p>
  </w:footnote>
  <w:footnote w:type="continuationSeparator" w:id="0">
    <w:p w14:paraId="14A9D940" w14:textId="77777777" w:rsidR="00F347E0" w:rsidRDefault="00F347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6A30C1" w14:textId="77777777" w:rsidR="003E6E5F" w:rsidRDefault="003E6E5F">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01071"/>
    <w:multiLevelType w:val="hybridMultilevel"/>
    <w:tmpl w:val="D158C27A"/>
    <w:styleLink w:val="ImportedStyle2"/>
    <w:lvl w:ilvl="0" w:tplc="6360ADC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6489AF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FD2DFB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39CFFF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CFE7BD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628438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688E14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74AC44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614FA4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59140DE7"/>
    <w:multiLevelType w:val="hybridMultilevel"/>
    <w:tmpl w:val="D158C27A"/>
    <w:numStyleLink w:val="ImportedStyle2"/>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E5F"/>
    <w:rsid w:val="00087FDB"/>
    <w:rsid w:val="0012420D"/>
    <w:rsid w:val="00187C22"/>
    <w:rsid w:val="001D7892"/>
    <w:rsid w:val="003E6E5F"/>
    <w:rsid w:val="00400264"/>
    <w:rsid w:val="004F2CBB"/>
    <w:rsid w:val="00610E06"/>
    <w:rsid w:val="0069665D"/>
    <w:rsid w:val="006B7FDA"/>
    <w:rsid w:val="00731778"/>
    <w:rsid w:val="00996FCA"/>
    <w:rsid w:val="009A0C78"/>
    <w:rsid w:val="009B5C85"/>
    <w:rsid w:val="00A8190C"/>
    <w:rsid w:val="00E816C4"/>
    <w:rsid w:val="00F347E0"/>
    <w:rsid w:val="00F75C5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47117"/>
  <w15:docId w15:val="{3C0C1022-7F7B-4543-BE6B-7BE78E8D9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NZ"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14:textOutline w14:w="0" w14:cap="flat" w14:cmpd="sng" w14:algn="ctr">
        <w14:noFill/>
        <w14:prstDash w14:val="solid"/>
        <w14:bevel/>
      </w14:textOutline>
    </w:rPr>
  </w:style>
  <w:style w:type="paragraph" w:customStyle="1" w:styleId="Body">
    <w:name w:val="Body"/>
    <w:pPr>
      <w:spacing w:after="200" w:line="276" w:lineRule="auto"/>
    </w:pPr>
    <w:rPr>
      <w:rFonts w:ascii="Calibri" w:eastAsia="Calibri" w:hAnsi="Calibri" w:cs="Calibri"/>
      <w:color w:val="000000"/>
      <w:sz w:val="22"/>
      <w:szCs w:val="22"/>
      <w:u w:color="000000"/>
      <w14:textOutline w14:w="0" w14:cap="flat" w14:cmpd="sng" w14:algn="ctr">
        <w14:noFill/>
        <w14:prstDash w14:val="solid"/>
        <w14:bevel/>
      </w14:textOutline>
    </w:rPr>
  </w:style>
  <w:style w:type="paragraph" w:styleId="Footer">
    <w:name w:val="footer"/>
    <w:pPr>
      <w:tabs>
        <w:tab w:val="center" w:pos="4513"/>
        <w:tab w:val="right" w:pos="9026"/>
      </w:tabs>
    </w:pPr>
    <w:rPr>
      <w:rFonts w:ascii="Calibri" w:eastAsia="Calibri" w:hAnsi="Calibri" w:cs="Calibri"/>
      <w:color w:val="000000"/>
      <w:sz w:val="22"/>
      <w:szCs w:val="22"/>
      <w:u w:color="000000"/>
      <w:lang w:val="en-US"/>
      <w14:textOutline w14:w="0" w14:cap="flat" w14:cmpd="sng" w14:algn="ctr">
        <w14:noFill/>
        <w14:prstDash w14:val="solid"/>
        <w14:bevel/>
      </w14:textOutline>
    </w:rPr>
  </w:style>
  <w:style w:type="paragraph" w:customStyle="1" w:styleId="Heading">
    <w:name w:val="Heading"/>
    <w:next w:val="Body"/>
    <w:pPr>
      <w:keepNext/>
      <w:keepLines/>
      <w:spacing w:before="480" w:line="276" w:lineRule="auto"/>
      <w:outlineLvl w:val="0"/>
    </w:pPr>
    <w:rPr>
      <w:rFonts w:ascii="Cambria" w:eastAsia="Cambria" w:hAnsi="Cambria" w:cs="Cambria"/>
      <w:b/>
      <w:bCs/>
      <w:color w:val="365F91"/>
      <w:sz w:val="28"/>
      <w:szCs w:val="28"/>
      <w:u w:color="365F91"/>
      <w:lang w:val="de-DE"/>
      <w14:textOutline w14:w="0" w14:cap="flat" w14:cmpd="sng" w14:algn="ctr">
        <w14:noFill/>
        <w14:prstDash w14:val="solid"/>
        <w14:bevel/>
      </w14:textOutline>
    </w:rPr>
  </w:style>
  <w:style w:type="paragraph" w:styleId="ListParagraph">
    <w:name w:val="List Paragraph"/>
    <w:pPr>
      <w:spacing w:after="200" w:line="276" w:lineRule="auto"/>
      <w:ind w:left="720"/>
    </w:pPr>
    <w:rPr>
      <w:rFonts w:ascii="Calibri" w:eastAsia="Calibri" w:hAnsi="Calibri" w:cs="Calibri"/>
      <w:color w:val="000000"/>
      <w:sz w:val="22"/>
      <w:szCs w:val="22"/>
      <w:u w:color="000000"/>
      <w:lang w:val="en-US"/>
      <w14:textOutline w14:w="0" w14:cap="flat" w14:cmpd="sng" w14:algn="ctr">
        <w14:noFill/>
        <w14:prstDash w14:val="solid"/>
        <w14:bevel/>
      </w14:textOutline>
    </w:rPr>
  </w:style>
  <w:style w:type="numbering" w:customStyle="1" w:styleId="ImportedStyle2">
    <w:name w:val="Imported Style 2"/>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569</Words>
  <Characters>3247</Characters>
  <Application>Microsoft Office Word</Application>
  <DocSecurity>0</DocSecurity>
  <Lines>27</Lines>
  <Paragraphs>7</Paragraphs>
  <ScaleCrop>false</ScaleCrop>
  <Company/>
  <LinksUpToDate>false</LinksUpToDate>
  <CharactersWithSpaces>3809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 Kupenga</dc:creator>
  <cp:lastModifiedBy>Denise Newland</cp:lastModifiedBy>
  <cp:revision>10</cp:revision>
  <dcterms:created xsi:type="dcterms:W3CDTF">2021-01-27T03:48:00Z</dcterms:created>
  <dcterms:modified xsi:type="dcterms:W3CDTF">2022-04-07T05:26:00Z</dcterms:modified>
</cp:coreProperties>
</file>